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D3" w:rsidRDefault="00FD64D1" w:rsidP="00792BD3">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792BD3" w:rsidRDefault="00792BD3" w:rsidP="00792BD3">
                            <w:pPr>
                              <w:spacing w:after="0" w:line="240" w:lineRule="auto"/>
                              <w:jc w:val="center"/>
                              <w:rPr>
                                <w:color w:val="333399"/>
                                <w:lang w:val="en-US"/>
                              </w:rPr>
                            </w:pPr>
                            <w:r>
                              <w:rPr>
                                <w:noProof/>
                                <w:color w:val="333399"/>
                                <w:lang w:eastAsia="el-GR"/>
                              </w:rPr>
                              <w:drawing>
                                <wp:inline distT="0" distB="0" distL="0" distR="0">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rsidR="00792BD3" w:rsidRPr="00FD64D1" w:rsidRDefault="00792BD3" w:rsidP="00792BD3">
                            <w:pPr>
                              <w:spacing w:after="0" w:line="240" w:lineRule="auto"/>
                              <w:jc w:val="center"/>
                              <w:rPr>
                                <w:rFonts w:ascii="Calibri" w:hAnsi="Calibri" w:cs="Calibri"/>
                                <w:color w:val="4F81BD"/>
                              </w:rPr>
                            </w:pPr>
                            <w:r w:rsidRPr="00FD64D1">
                              <w:rPr>
                                <w:rFonts w:ascii="Calibri" w:hAnsi="Calibri" w:cs="Calibri"/>
                                <w:color w:val="4F81BD"/>
                              </w:rPr>
                              <w:t>ΕΛΛΗΝΙΚΗ ΔΗΜΟΚΡΑΤΙΑ</w:t>
                            </w:r>
                          </w:p>
                          <w:p w:rsidR="00792BD3" w:rsidRPr="00FD64D1" w:rsidRDefault="00792BD3" w:rsidP="00792BD3">
                            <w:pPr>
                              <w:spacing w:after="0" w:line="240" w:lineRule="auto"/>
                              <w:jc w:val="center"/>
                              <w:rPr>
                                <w:rFonts w:ascii="Calibri" w:hAnsi="Calibri" w:cs="Calibri"/>
                                <w:color w:val="4F81BD"/>
                              </w:rPr>
                            </w:pPr>
                            <w:r w:rsidRPr="00FD64D1">
                              <w:rPr>
                                <w:rFonts w:ascii="Calibri" w:hAnsi="Calibri" w:cs="Calibri"/>
                                <w:color w:val="4F81BD"/>
                              </w:rPr>
                              <w:t xml:space="preserve">ΥΠΟΥΡΓΕΙΟ  ΠΟΛΙΤΙΣΜΟΥ </w:t>
                            </w:r>
                          </w:p>
                          <w:p w:rsidR="00792BD3" w:rsidRPr="00FD64D1" w:rsidRDefault="00792BD3" w:rsidP="00792BD3">
                            <w:pPr>
                              <w:spacing w:after="0" w:line="240" w:lineRule="auto"/>
                              <w:jc w:val="center"/>
                              <w:rPr>
                                <w:rFonts w:ascii="Calibri" w:hAnsi="Calibri" w:cs="Calibri"/>
                                <w:color w:val="4F81BD"/>
                                <w:sz w:val="22"/>
                              </w:rPr>
                            </w:pPr>
                            <w:r w:rsidRPr="00FD64D1">
                              <w:rPr>
                                <w:rFonts w:ascii="Calibri" w:hAnsi="Calibri" w:cs="Calibri"/>
                                <w:color w:val="4F81BD"/>
                                <w:sz w:val="22"/>
                              </w:rPr>
                              <w:t xml:space="preserve">ΓΡΑΦΕΙΟ ΤΥΠΟΥ                                    </w:t>
                            </w:r>
                          </w:p>
                          <w:p w:rsidR="00792BD3" w:rsidRDefault="00792BD3" w:rsidP="00792BD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" stroked="f">
                <v:textbox inset="0,0,0,0">
                  <w:txbxContent>
                    <w:p w:rsidR="00792BD3" w:rsidRDefault="00792BD3" w:rsidP="00792BD3">
                      <w:pPr>
                        <w:spacing w:after="0" w:line="240" w:lineRule="auto"/>
                        <w:jc w:val="center"/>
                        <w:rPr>
                          <w:color w:val="333399"/>
                          <w:lang w:val="en-US"/>
                        </w:rPr>
                      </w:pPr>
                      <w:r>
                        <w:rPr>
                          <w:noProof/>
                          <w:color w:val="333399"/>
                          <w:lang w:eastAsia="el-GR"/>
                        </w:rPr>
                        <w:drawing>
                          <wp:inline distT="0" distB="0" distL="0" distR="0">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rsidR="00792BD3" w:rsidRPr="00FD64D1" w:rsidRDefault="00792BD3" w:rsidP="00792BD3">
                      <w:pPr>
                        <w:spacing w:after="0" w:line="240" w:lineRule="auto"/>
                        <w:jc w:val="center"/>
                        <w:rPr>
                          <w:rFonts w:ascii="Calibri" w:hAnsi="Calibri" w:cs="Calibri"/>
                          <w:color w:val="4F81BD"/>
                        </w:rPr>
                      </w:pPr>
                      <w:r w:rsidRPr="00FD64D1">
                        <w:rPr>
                          <w:rFonts w:ascii="Calibri" w:hAnsi="Calibri" w:cs="Calibri"/>
                          <w:color w:val="4F81BD"/>
                        </w:rPr>
                        <w:t>ΕΛΛΗΝΙΚΗ ΔΗΜΟΚΡΑΤΙΑ</w:t>
                      </w:r>
                    </w:p>
                    <w:p w:rsidR="00792BD3" w:rsidRPr="00FD64D1" w:rsidRDefault="00792BD3" w:rsidP="00792BD3">
                      <w:pPr>
                        <w:spacing w:after="0" w:line="240" w:lineRule="auto"/>
                        <w:jc w:val="center"/>
                        <w:rPr>
                          <w:rFonts w:ascii="Calibri" w:hAnsi="Calibri" w:cs="Calibri"/>
                          <w:color w:val="4F81BD"/>
                        </w:rPr>
                      </w:pPr>
                      <w:r w:rsidRPr="00FD64D1">
                        <w:rPr>
                          <w:rFonts w:ascii="Calibri" w:hAnsi="Calibri" w:cs="Calibri"/>
                          <w:color w:val="4F81BD"/>
                        </w:rPr>
                        <w:t xml:space="preserve">ΥΠΟΥΡΓΕΙΟ  ΠΟΛΙΤΙΣΜΟΥ </w:t>
                      </w:r>
                    </w:p>
                    <w:p w:rsidR="00792BD3" w:rsidRPr="00FD64D1" w:rsidRDefault="00792BD3" w:rsidP="00792BD3">
                      <w:pPr>
                        <w:spacing w:after="0" w:line="240" w:lineRule="auto"/>
                        <w:jc w:val="center"/>
                        <w:rPr>
                          <w:rFonts w:ascii="Calibri" w:hAnsi="Calibri" w:cs="Calibri"/>
                          <w:color w:val="4F81BD"/>
                          <w:sz w:val="22"/>
                        </w:rPr>
                      </w:pPr>
                      <w:r w:rsidRPr="00FD64D1">
                        <w:rPr>
                          <w:rFonts w:ascii="Calibri" w:hAnsi="Calibri" w:cs="Calibri"/>
                          <w:color w:val="4F81BD"/>
                          <w:sz w:val="22"/>
                        </w:rPr>
                        <w:t xml:space="preserve">ΓΡΑΦΕΙΟ ΤΥΠΟΥ                                    </w:t>
                      </w:r>
                    </w:p>
                    <w:p w:rsidR="00792BD3" w:rsidRDefault="00792BD3" w:rsidP="00792BD3">
                      <w:pPr>
                        <w:spacing w:after="0" w:line="240" w:lineRule="auto"/>
                        <w:jc w:val="center"/>
                        <w:rPr>
                          <w:color w:val="4F81BD"/>
                          <w:sz w:val="20"/>
                          <w:szCs w:val="20"/>
                        </w:rPr>
                      </w:pPr>
                      <w:r>
                        <w:rPr>
                          <w:color w:val="4F81BD"/>
                          <w:sz w:val="20"/>
                          <w:szCs w:val="20"/>
                        </w:rPr>
                        <w:t>------</w:t>
                      </w:r>
                    </w:p>
                  </w:txbxContent>
                </v:textbox>
              </v:shape>
            </w:pict>
          </mc:Fallback>
        </mc:AlternateContent>
      </w:r>
      <w:r w:rsidR="00792BD3">
        <w:rPr>
          <w:color w:val="FF0000"/>
        </w:rPr>
        <w:t xml:space="preserve"> </w:t>
      </w:r>
    </w:p>
    <w:p w:rsidR="00792BD3" w:rsidRDefault="00792BD3" w:rsidP="00792BD3">
      <w:pPr>
        <w:spacing w:after="0" w:line="240" w:lineRule="auto"/>
        <w:jc w:val="center"/>
      </w:pPr>
    </w:p>
    <w:p w:rsidR="00792BD3" w:rsidRDefault="00792BD3" w:rsidP="00792BD3">
      <w:pPr>
        <w:spacing w:after="0" w:line="240" w:lineRule="auto"/>
        <w:ind w:left="-284"/>
        <w:jc w:val="center"/>
      </w:pPr>
    </w:p>
    <w:p w:rsidR="00792BD3" w:rsidRDefault="00792BD3" w:rsidP="00792BD3">
      <w:pPr>
        <w:spacing w:before="60" w:after="0" w:line="240" w:lineRule="auto"/>
        <w:jc w:val="center"/>
      </w:pPr>
    </w:p>
    <w:p w:rsidR="00792BD3" w:rsidRDefault="00792BD3" w:rsidP="00792BD3">
      <w:pPr>
        <w:spacing w:after="0" w:line="240" w:lineRule="auto"/>
        <w:jc w:val="center"/>
        <w:rPr>
          <w:sz w:val="20"/>
          <w:szCs w:val="20"/>
        </w:rPr>
      </w:pPr>
    </w:p>
    <w:p w:rsidR="00792BD3" w:rsidRDefault="00792BD3" w:rsidP="00792BD3">
      <w:pPr>
        <w:spacing w:after="0" w:line="240" w:lineRule="auto"/>
        <w:jc w:val="center"/>
      </w:pPr>
    </w:p>
    <w:p w:rsidR="00792BD3" w:rsidRDefault="00792BD3" w:rsidP="00792BD3">
      <w:pPr>
        <w:pStyle w:val="aa"/>
        <w:ind w:firstLine="0"/>
        <w:rPr>
          <w:sz w:val="24"/>
        </w:rPr>
      </w:pPr>
    </w:p>
    <w:p w:rsidR="00792BD3" w:rsidRPr="00393431" w:rsidRDefault="00792BD3" w:rsidP="00792BD3">
      <w:pPr>
        <w:pStyle w:val="aa"/>
        <w:ind w:firstLine="0"/>
        <w:rPr>
          <w:sz w:val="24"/>
        </w:rPr>
      </w:pPr>
      <w:r>
        <w:rPr>
          <w:sz w:val="24"/>
        </w:rPr>
        <w:t xml:space="preserve">                   </w:t>
      </w:r>
      <w:bookmarkStart w:id="0" w:name="_Hlk158298325"/>
      <w:r>
        <w:rPr>
          <w:sz w:val="24"/>
        </w:rPr>
        <w:t>Αθήνα, 8 Φεβρουαρίου 2026</w:t>
      </w:r>
      <w:bookmarkEnd w:id="0"/>
    </w:p>
    <w:p w:rsidR="00792BD3" w:rsidRPr="00FD64D1" w:rsidRDefault="00792BD3" w:rsidP="00FD64D1">
      <w:pPr>
        <w:spacing w:before="100" w:beforeAutospacing="1" w:line="276" w:lineRule="auto"/>
        <w:jc w:val="center"/>
        <w:outlineLvl w:val="1"/>
        <w:rPr>
          <w:rFonts w:ascii="Calibri" w:eastAsia="Times New Roman" w:hAnsi="Calibri" w:cs="Calibri"/>
          <w:b/>
          <w:bCs/>
          <w:kern w:val="0"/>
          <w:lang w:eastAsia="el-GR"/>
        </w:rPr>
      </w:pPr>
      <w:bookmarkStart w:id="1" w:name="_GoBack"/>
      <w:r w:rsidRPr="00FD64D1">
        <w:rPr>
          <w:rFonts w:ascii="Calibri" w:eastAsia="Times New Roman" w:hAnsi="Calibri" w:cs="Calibri"/>
          <w:b/>
          <w:bCs/>
          <w:kern w:val="0"/>
          <w:lang w:eastAsia="el-GR"/>
        </w:rPr>
        <w:t>ΥΠΠΟ: Προκήρυξη χορήγησης δύο υποτροφιών Λυρικού Τραγουδιού στη μνήμη των Ελισάβετ Χατζηβασιλείου και Φραντζέσκας Μπέζα</w:t>
      </w:r>
    </w:p>
    <w:p w:rsidR="00792BD3" w:rsidRPr="00FD64D1" w:rsidRDefault="00792BD3" w:rsidP="00FD64D1">
      <w:pPr>
        <w:spacing w:before="100" w:beforeAutospacing="1" w:after="100" w:afterAutospacing="1" w:line="276" w:lineRule="auto"/>
        <w:jc w:val="both"/>
        <w:rPr>
          <w:rFonts w:ascii="Calibri" w:eastAsia="Times New Roman" w:hAnsi="Calibri" w:cs="Calibri"/>
          <w:kern w:val="0"/>
          <w:lang w:eastAsia="el-GR"/>
        </w:rPr>
      </w:pPr>
      <w:r w:rsidRPr="00FD64D1">
        <w:rPr>
          <w:rFonts w:ascii="Calibri" w:eastAsia="Times New Roman" w:hAnsi="Calibri" w:cs="Calibri"/>
          <w:kern w:val="0"/>
          <w:lang w:eastAsia="el-GR"/>
        </w:rPr>
        <w:t>Το Υπουργείο Πολιτισμού</w:t>
      </w:r>
      <w:r w:rsidR="005C518C" w:rsidRPr="00FD64D1">
        <w:rPr>
          <w:rFonts w:ascii="Calibri" w:eastAsia="Times New Roman" w:hAnsi="Calibri" w:cs="Calibri"/>
          <w:kern w:val="0"/>
          <w:lang w:eastAsia="el-GR"/>
        </w:rPr>
        <w:t xml:space="preserve">, </w:t>
      </w:r>
      <w:r w:rsidR="005C518C" w:rsidRPr="00FD64D1">
        <w:rPr>
          <w:rFonts w:ascii="Calibri" w:hAnsi="Calibri" w:cs="Calibri"/>
        </w:rPr>
        <w:t>με την υποστήριξη της Εθνικής Λυρικής Σκηνής,</w:t>
      </w:r>
      <w:r w:rsidRPr="00FD64D1">
        <w:rPr>
          <w:rFonts w:ascii="Calibri" w:eastAsia="Times New Roman" w:hAnsi="Calibri" w:cs="Calibri"/>
          <w:kern w:val="0"/>
          <w:lang w:eastAsia="el-GR"/>
        </w:rPr>
        <w:t xml:space="preserve"> ανακοινώνει τη διενέργεια του δεύτερου Διαγωνισμού Λυρικού Τραγουδιού</w:t>
      </w:r>
      <w:r w:rsidR="00BC3044"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για τη χορήγηση δύο υποτροφιών </w:t>
      </w:r>
      <w:r w:rsidR="005C518C" w:rsidRPr="00FD64D1">
        <w:rPr>
          <w:rFonts w:ascii="Calibri" w:eastAsia="Times New Roman" w:hAnsi="Calibri" w:cs="Calibri"/>
          <w:kern w:val="0"/>
          <w:lang w:eastAsia="el-GR"/>
        </w:rPr>
        <w:t xml:space="preserve">τελειοποίησης </w:t>
      </w:r>
      <w:r w:rsidRPr="00FD64D1">
        <w:rPr>
          <w:rFonts w:ascii="Calibri" w:eastAsia="Times New Roman" w:hAnsi="Calibri" w:cs="Calibri"/>
          <w:kern w:val="0"/>
          <w:lang w:eastAsia="el-GR"/>
        </w:rPr>
        <w:t>σπουδών</w:t>
      </w:r>
      <w:r w:rsidR="005C518C" w:rsidRPr="00FD64D1">
        <w:rPr>
          <w:rFonts w:ascii="Calibri" w:eastAsia="Times New Roman" w:hAnsi="Calibri" w:cs="Calibri"/>
          <w:kern w:val="0"/>
          <w:lang w:eastAsia="el-GR"/>
        </w:rPr>
        <w:t xml:space="preserve"> </w:t>
      </w:r>
      <w:r w:rsidR="005C518C" w:rsidRPr="00FD64D1">
        <w:rPr>
          <w:rFonts w:ascii="Calibri" w:hAnsi="Calibri" w:cs="Calibri"/>
        </w:rPr>
        <w:t>(κατεύθυνση Όπερα),</w:t>
      </w:r>
      <w:r w:rsidRPr="00FD64D1">
        <w:rPr>
          <w:rFonts w:ascii="Calibri" w:eastAsia="Times New Roman" w:hAnsi="Calibri" w:cs="Calibri"/>
          <w:kern w:val="0"/>
          <w:lang w:eastAsia="el-GR"/>
        </w:rPr>
        <w:t xml:space="preserve"> επιπέδου Bachelor ή Master</w:t>
      </w:r>
      <w:r w:rsidR="005C518C"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σε αναγνωρισμένα μουσικά ιδρύματα του εξωτερικού, για το ακαδημαϊκό έτος 2026–2027. Οι υποτροφίες θεσπίστηκαν</w:t>
      </w:r>
      <w:r w:rsidR="005C518C"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το 2023, στη μνήμη των Ελισάβετ Χατζηβασιλείου και Φραντζέσκας Μπέζα, δύο νέων τραγουδιστριών</w:t>
      </w:r>
      <w:r w:rsidR="005C518C"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που έχασαν τη ζωή τους στο </w:t>
      </w:r>
      <w:r w:rsidR="00102B6D" w:rsidRPr="00FD64D1">
        <w:rPr>
          <w:rFonts w:ascii="Calibri" w:eastAsia="Times New Roman" w:hAnsi="Calibri" w:cs="Calibri"/>
          <w:kern w:val="0"/>
          <w:lang w:eastAsia="el-GR"/>
        </w:rPr>
        <w:t xml:space="preserve">τραγικό </w:t>
      </w:r>
      <w:r w:rsidRPr="00FD64D1">
        <w:rPr>
          <w:rFonts w:ascii="Calibri" w:eastAsia="Times New Roman" w:hAnsi="Calibri" w:cs="Calibri"/>
          <w:kern w:val="0"/>
          <w:lang w:eastAsia="el-GR"/>
        </w:rPr>
        <w:t>δυστύχημα των Τεμπών</w:t>
      </w:r>
      <w:r w:rsidR="005C518C" w:rsidRPr="00FD64D1">
        <w:rPr>
          <w:rFonts w:ascii="Calibri" w:eastAsia="Times New Roman" w:hAnsi="Calibri" w:cs="Calibri"/>
          <w:kern w:val="0"/>
          <w:lang w:eastAsia="el-GR"/>
        </w:rPr>
        <w:t>. Οι υποτροφίες απονέμονται</w:t>
      </w:r>
      <w:r w:rsidRPr="00FD64D1">
        <w:rPr>
          <w:rFonts w:ascii="Calibri" w:eastAsia="Times New Roman" w:hAnsi="Calibri" w:cs="Calibri"/>
          <w:kern w:val="0"/>
          <w:lang w:eastAsia="el-GR"/>
        </w:rPr>
        <w:t xml:space="preserve"> ανά διετία.</w:t>
      </w:r>
    </w:p>
    <w:p w:rsidR="00DA02EB" w:rsidRPr="00FD64D1" w:rsidRDefault="00792BD3" w:rsidP="00FD64D1">
      <w:pPr>
        <w:spacing w:before="100" w:beforeAutospacing="1" w:after="100" w:afterAutospacing="1" w:line="276" w:lineRule="auto"/>
        <w:jc w:val="both"/>
        <w:rPr>
          <w:rFonts w:ascii="Calibri" w:hAnsi="Calibri" w:cs="Calibri"/>
        </w:rPr>
      </w:pPr>
      <w:r w:rsidRPr="00FD64D1">
        <w:rPr>
          <w:rFonts w:ascii="Calibri" w:eastAsia="Times New Roman" w:hAnsi="Calibri" w:cs="Calibri"/>
          <w:kern w:val="0"/>
          <w:lang w:eastAsia="el-GR"/>
        </w:rPr>
        <w:t>Με αφορμή την προκήρυξη, η Υπουργός Πολιτισμού</w:t>
      </w:r>
      <w:r w:rsidR="00102B6D"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Λίνα Μενδώνη δήλωσε:</w:t>
      </w:r>
      <w:r w:rsidRPr="00FD64D1">
        <w:rPr>
          <w:rFonts w:ascii="Calibri" w:eastAsia="Times New Roman" w:hAnsi="Calibri" w:cs="Calibri"/>
          <w:kern w:val="0"/>
          <w:lang w:eastAsia="el-GR"/>
        </w:rPr>
        <w:br/>
      </w:r>
      <w:r w:rsidR="00DA02EB" w:rsidRPr="00FD64D1">
        <w:rPr>
          <w:rFonts w:ascii="Calibri" w:hAnsi="Calibri" w:cs="Calibri"/>
        </w:rPr>
        <w:t>«Με τις υποτροφίες</w:t>
      </w:r>
      <w:r w:rsidR="00BC3044" w:rsidRPr="00FD64D1">
        <w:rPr>
          <w:rFonts w:ascii="Calibri" w:hAnsi="Calibri" w:cs="Calibri"/>
        </w:rPr>
        <w:t>,</w:t>
      </w:r>
      <w:r w:rsidR="00DA02EB" w:rsidRPr="00FD64D1">
        <w:rPr>
          <w:rFonts w:ascii="Calibri" w:hAnsi="Calibri" w:cs="Calibri"/>
        </w:rPr>
        <w:t xml:space="preserve"> στη μνήμη της Ελισάβετ Χατζηβασιλείου και της Φραντζέσκας Μπέζα, το Υπουργείο Πολιτισμού ενισχύει έμπρακτα τη νέα γενιά λυρικών καλλιτεχνών</w:t>
      </w:r>
      <w:r w:rsidR="00BC3044" w:rsidRPr="00FD64D1">
        <w:rPr>
          <w:rFonts w:ascii="Calibri" w:hAnsi="Calibri" w:cs="Calibri"/>
        </w:rPr>
        <w:t xml:space="preserve">, στηρίζοντας </w:t>
      </w:r>
      <w:r w:rsidR="00DA02EB" w:rsidRPr="00FD64D1">
        <w:rPr>
          <w:rFonts w:ascii="Calibri" w:hAnsi="Calibri" w:cs="Calibri"/>
        </w:rPr>
        <w:t>τη συστηματική καλλιτεχνική τους εξέλιξη. Σε συνεργασία με την Εθνική Λυρική Σκηνή, η οποία έχει την ευθύνη της επιλογής των υποτρόφων και της παρακολούθησης της πορείας των σπουδών τους, διασφαλίζεται η αξιοκρατία και η ποιότητα του θεσμού. Οι υποτροφίες αυτές έρχονται να καλύψουν ένα ουσιαστικό κενό στον τομέα της λυρικής εκπαίδευσης, δίνοντας τη δυνατότητα σε νέους και νέες τραγουδιστές της όπερας, που δεν διαθέτουν την απαιτούμενη οικονομική στήριξη, να πραγματοποιήσουν σπουδές τελειοποίησης στο εξωτερικό. Με τον τρόπο αυτό, οι φωνές δύο νέων τραγουδιστριών</w:t>
      </w:r>
      <w:r w:rsidR="00102B6D" w:rsidRPr="00FD64D1">
        <w:rPr>
          <w:rFonts w:ascii="Calibri" w:hAnsi="Calibri" w:cs="Calibri"/>
        </w:rPr>
        <w:t>,</w:t>
      </w:r>
      <w:r w:rsidR="00DA02EB" w:rsidRPr="00FD64D1">
        <w:rPr>
          <w:rFonts w:ascii="Calibri" w:hAnsi="Calibri" w:cs="Calibri"/>
        </w:rPr>
        <w:t xml:space="preserve"> που σίγησαν τόσο πρόωρα</w:t>
      </w:r>
      <w:r w:rsidR="00102B6D" w:rsidRPr="00FD64D1">
        <w:rPr>
          <w:rFonts w:ascii="Calibri" w:hAnsi="Calibri" w:cs="Calibri"/>
        </w:rPr>
        <w:t>,</w:t>
      </w:r>
      <w:r w:rsidR="00DA02EB" w:rsidRPr="00FD64D1">
        <w:rPr>
          <w:rFonts w:ascii="Calibri" w:hAnsi="Calibri" w:cs="Calibri"/>
        </w:rPr>
        <w:t xml:space="preserve"> συνεχίζουν να δίνουν φωνή στη νέα γενιά τ</w:t>
      </w:r>
      <w:r w:rsidR="00102B6D" w:rsidRPr="00FD64D1">
        <w:rPr>
          <w:rFonts w:ascii="Calibri" w:hAnsi="Calibri" w:cs="Calibri"/>
        </w:rPr>
        <w:t>ου ελληνικού λυρικού τραγουδιού</w:t>
      </w:r>
      <w:r w:rsidR="00DA02EB" w:rsidRPr="00FD64D1">
        <w:rPr>
          <w:rFonts w:ascii="Calibri" w:hAnsi="Calibri" w:cs="Calibri"/>
        </w:rPr>
        <w:t xml:space="preserve"> και να μετατρέπουν τη μνήμη σε δημιουργία».</w:t>
      </w:r>
    </w:p>
    <w:p w:rsidR="00792BD3" w:rsidRPr="00FD64D1" w:rsidRDefault="00792BD3" w:rsidP="00FD64D1">
      <w:pPr>
        <w:spacing w:before="100" w:beforeAutospacing="1" w:after="100" w:afterAutospacing="1" w:line="276" w:lineRule="auto"/>
        <w:jc w:val="both"/>
        <w:rPr>
          <w:rFonts w:ascii="Calibri" w:eastAsia="Times New Roman" w:hAnsi="Calibri" w:cs="Calibri"/>
          <w:kern w:val="0"/>
          <w:lang w:eastAsia="el-GR"/>
        </w:rPr>
      </w:pPr>
      <w:r w:rsidRPr="00FD64D1">
        <w:rPr>
          <w:rFonts w:ascii="Calibri" w:eastAsia="Times New Roman" w:hAnsi="Calibri" w:cs="Calibri"/>
          <w:kern w:val="0"/>
          <w:lang w:eastAsia="el-GR"/>
        </w:rPr>
        <w:t xml:space="preserve">Ο διαγωνισμός απευθύνεται σε υποψηφίους έως 28 ετών, όλων των κατηγοριών φωνής, οι οποίοι κατέχουν δίπλωμα αναγνωρισμένου Ωδείου ή είναι πτυχιούχοι Τμημάτων Μουσικών Σπουδών </w:t>
      </w:r>
      <w:r w:rsidR="00102B6D" w:rsidRPr="00FD64D1">
        <w:rPr>
          <w:rFonts w:ascii="Calibri" w:eastAsia="Times New Roman" w:hAnsi="Calibri" w:cs="Calibri"/>
          <w:kern w:val="0"/>
          <w:lang w:eastAsia="el-GR"/>
        </w:rPr>
        <w:t>Ε</w:t>
      </w:r>
      <w:r w:rsidRPr="00FD64D1">
        <w:rPr>
          <w:rFonts w:ascii="Calibri" w:eastAsia="Times New Roman" w:hAnsi="Calibri" w:cs="Calibri"/>
          <w:kern w:val="0"/>
          <w:lang w:eastAsia="el-GR"/>
        </w:rPr>
        <w:t xml:space="preserve">λληνικών Πανεπιστημίων ή ισότιμων ιδρυμάτων κρατών-μελών της Ευρωπαϊκής Ένωσης και έχουν ήδη γίνει δεκτοί σε μουσική σχολή του εξωτερικού, </w:t>
      </w:r>
      <w:r w:rsidR="00102B6D" w:rsidRPr="00FD64D1">
        <w:rPr>
          <w:rFonts w:ascii="Calibri" w:eastAsia="Times New Roman" w:hAnsi="Calibri" w:cs="Calibri"/>
          <w:kern w:val="0"/>
          <w:lang w:eastAsia="el-GR"/>
        </w:rPr>
        <w:t>αλλά δε</w:t>
      </w:r>
      <w:r w:rsidRPr="00FD64D1">
        <w:rPr>
          <w:rFonts w:ascii="Calibri" w:eastAsia="Times New Roman" w:hAnsi="Calibri" w:cs="Calibri"/>
          <w:kern w:val="0"/>
          <w:lang w:eastAsia="el-GR"/>
        </w:rPr>
        <w:t xml:space="preserve"> μπορούν να καλύψουν επαρκώς το κόστος των σπουδών τους.</w:t>
      </w:r>
      <w:r w:rsidR="00FC0ABD" w:rsidRPr="00FD64D1">
        <w:rPr>
          <w:rFonts w:ascii="Calibri" w:eastAsia="Times New Roman" w:hAnsi="Calibri" w:cs="Calibri"/>
          <w:kern w:val="0"/>
          <w:lang w:eastAsia="el-GR"/>
        </w:rPr>
        <w:t xml:space="preserve"> </w:t>
      </w:r>
      <w:r w:rsidRPr="00FD64D1">
        <w:rPr>
          <w:rFonts w:ascii="Calibri" w:eastAsia="Times New Roman" w:hAnsi="Calibri" w:cs="Calibri"/>
          <w:kern w:val="0"/>
          <w:lang w:eastAsia="el-GR"/>
        </w:rPr>
        <w:t>Οι υποτροφίες απονέμονται στους/στις δύο (2) υποψηφίους/υποψήφιες που θα συγκεντρώσουν την υψηλότερη αξιολόγηση</w:t>
      </w:r>
      <w:r w:rsidR="00BC3044"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Δεκτές γίνονται όλες οι κατηγορίες </w:t>
      </w:r>
      <w:r w:rsidRPr="00FD64D1">
        <w:rPr>
          <w:rFonts w:ascii="Calibri" w:eastAsia="Times New Roman" w:hAnsi="Calibri" w:cs="Calibri"/>
          <w:kern w:val="0"/>
          <w:lang w:eastAsia="el-GR"/>
        </w:rPr>
        <w:lastRenderedPageBreak/>
        <w:t>φωνής. Η αξιολόγηση πραγματοποιείται από πενταμελή Επιτροπή Υποτροφιών της Εθνικής Λυρικής Σκηνής, με βάση καλλιτεχνικά και τεχνικά κριτήρια.</w:t>
      </w:r>
    </w:p>
    <w:p w:rsidR="00102B6D" w:rsidRPr="00FD64D1" w:rsidRDefault="00792BD3" w:rsidP="00FD64D1">
      <w:pPr>
        <w:spacing w:before="100" w:beforeAutospacing="1" w:after="100" w:afterAutospacing="1" w:line="276" w:lineRule="auto"/>
        <w:jc w:val="both"/>
        <w:rPr>
          <w:rFonts w:ascii="Calibri" w:eastAsia="Times New Roman" w:hAnsi="Calibri" w:cs="Calibri"/>
          <w:kern w:val="0"/>
          <w:lang w:eastAsia="el-GR"/>
        </w:rPr>
      </w:pPr>
      <w:r w:rsidRPr="00FD64D1">
        <w:rPr>
          <w:rFonts w:ascii="Calibri" w:eastAsia="Times New Roman" w:hAnsi="Calibri" w:cs="Calibri"/>
          <w:kern w:val="0"/>
          <w:lang w:eastAsia="el-GR"/>
        </w:rPr>
        <w:t>Ο Διαγωνισμός Λυρικού Τραγουδιού διεξάγεται σε δύο φάσεις:</w:t>
      </w:r>
    </w:p>
    <w:p w:rsidR="00102B6D" w:rsidRPr="00FD64D1" w:rsidRDefault="00792BD3" w:rsidP="00FD64D1">
      <w:pPr>
        <w:spacing w:before="100" w:beforeAutospacing="1" w:after="100" w:afterAutospacing="1" w:line="276" w:lineRule="auto"/>
        <w:jc w:val="both"/>
        <w:rPr>
          <w:rFonts w:ascii="Calibri" w:eastAsia="Times New Roman" w:hAnsi="Calibri" w:cs="Calibri"/>
          <w:kern w:val="0"/>
          <w:lang w:eastAsia="el-GR"/>
        </w:rPr>
      </w:pPr>
      <w:r w:rsidRPr="00FD64D1">
        <w:rPr>
          <w:rFonts w:ascii="Calibri" w:eastAsia="Times New Roman" w:hAnsi="Calibri" w:cs="Calibri"/>
          <w:b/>
          <w:bCs/>
          <w:kern w:val="0"/>
          <w:lang w:eastAsia="el-GR"/>
        </w:rPr>
        <w:t>Α’ Φάση</w:t>
      </w:r>
      <w:r w:rsidR="00102B6D"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w:t>
      </w:r>
      <w:r w:rsidR="00102B6D" w:rsidRPr="00FD64D1">
        <w:rPr>
          <w:rFonts w:ascii="Calibri" w:eastAsia="Times New Roman" w:hAnsi="Calibri" w:cs="Calibri"/>
          <w:kern w:val="0"/>
          <w:lang w:eastAsia="el-GR"/>
        </w:rPr>
        <w:t>Μ</w:t>
      </w:r>
      <w:r w:rsidRPr="00FD64D1">
        <w:rPr>
          <w:rFonts w:ascii="Calibri" w:eastAsia="Times New Roman" w:hAnsi="Calibri" w:cs="Calibri"/>
          <w:kern w:val="0"/>
          <w:lang w:eastAsia="el-GR"/>
        </w:rPr>
        <w:t xml:space="preserve">ε ηλεκτρονική υποβολή της Αίτησης Υποψηφιότητας στο Πρωτόκολλο της Εθνικής Λυρικής Σκηνής </w:t>
      </w:r>
      <w:r w:rsidR="00102B6D" w:rsidRPr="00FD64D1">
        <w:rPr>
          <w:rFonts w:ascii="Calibri" w:eastAsia="ArialMT" w:hAnsi="Calibri" w:cs="Calibri"/>
          <w:color w:val="000000"/>
        </w:rPr>
        <w:t>(</w:t>
      </w:r>
      <w:r w:rsidR="00102B6D" w:rsidRPr="00FD64D1">
        <w:rPr>
          <w:rFonts w:ascii="Calibri" w:eastAsia="ArialMT" w:hAnsi="Calibri" w:cs="Calibri"/>
          <w:b/>
          <w:bCs/>
          <w:lang w:val="en-US"/>
        </w:rPr>
        <w:t>protocol</w:t>
      </w:r>
      <w:r w:rsidR="00102B6D" w:rsidRPr="00FD64D1">
        <w:rPr>
          <w:rFonts w:ascii="Calibri" w:eastAsia="ArialMT" w:hAnsi="Calibri" w:cs="Calibri"/>
          <w:b/>
          <w:bCs/>
        </w:rPr>
        <w:t>@</w:t>
      </w:r>
      <w:r w:rsidR="00102B6D" w:rsidRPr="00FD64D1">
        <w:rPr>
          <w:rFonts w:ascii="Calibri" w:eastAsia="ArialMT" w:hAnsi="Calibri" w:cs="Calibri"/>
          <w:b/>
          <w:bCs/>
          <w:lang w:val="en-US"/>
        </w:rPr>
        <w:t>nationalopera</w:t>
      </w:r>
      <w:r w:rsidR="00102B6D" w:rsidRPr="00FD64D1">
        <w:rPr>
          <w:rFonts w:ascii="Calibri" w:eastAsia="ArialMT" w:hAnsi="Calibri" w:cs="Calibri"/>
          <w:b/>
          <w:bCs/>
        </w:rPr>
        <w:t>.</w:t>
      </w:r>
      <w:r w:rsidR="00102B6D" w:rsidRPr="00FD64D1">
        <w:rPr>
          <w:rFonts w:ascii="Calibri" w:eastAsia="ArialMT" w:hAnsi="Calibri" w:cs="Calibri"/>
          <w:b/>
          <w:bCs/>
          <w:lang w:val="en-US"/>
        </w:rPr>
        <w:t>gr</w:t>
      </w:r>
      <w:r w:rsidR="00102B6D" w:rsidRPr="00FD64D1">
        <w:rPr>
          <w:rFonts w:ascii="Calibri" w:eastAsia="ArialMT" w:hAnsi="Calibri" w:cs="Calibri"/>
          <w:color w:val="000000"/>
        </w:rPr>
        <w:t xml:space="preserve">) </w:t>
      </w:r>
      <w:r w:rsidRPr="00FD64D1">
        <w:rPr>
          <w:rFonts w:ascii="Calibri" w:eastAsia="Times New Roman" w:hAnsi="Calibri" w:cs="Calibri"/>
          <w:kern w:val="0"/>
          <w:lang w:eastAsia="el-GR"/>
        </w:rPr>
        <w:t>από 14 έως 22 Απριλίου 2026 (έως τις 14:00), και</w:t>
      </w:r>
    </w:p>
    <w:p w:rsidR="00102B6D" w:rsidRPr="00FD64D1" w:rsidRDefault="00102B6D" w:rsidP="00FD64D1">
      <w:pPr>
        <w:autoSpaceDE w:val="0"/>
        <w:autoSpaceDN w:val="0"/>
        <w:adjustRightInd w:val="0"/>
        <w:spacing w:line="276" w:lineRule="auto"/>
        <w:jc w:val="both"/>
        <w:rPr>
          <w:rFonts w:ascii="Calibri" w:eastAsia="ArialMT" w:hAnsi="Calibri" w:cs="Calibri"/>
          <w:color w:val="EE0000"/>
        </w:rPr>
      </w:pPr>
      <w:r w:rsidRPr="00FD64D1">
        <w:rPr>
          <w:rFonts w:ascii="Calibri" w:eastAsia="ArialMT" w:hAnsi="Calibri" w:cs="Calibri"/>
          <w:color w:val="000000"/>
        </w:rPr>
        <w:t>Τα αποτελέσματα της Α’ Φάσης θα κοινοποιηθούν ατομικά σε όλους τους υποψηφίους έως τις 22</w:t>
      </w:r>
      <w:r w:rsidRPr="00FD64D1">
        <w:rPr>
          <w:rFonts w:ascii="Calibri" w:hAnsi="Calibri" w:cs="Calibri"/>
          <w:color w:val="000000"/>
        </w:rPr>
        <w:t xml:space="preserve"> Μαΐου</w:t>
      </w:r>
      <w:r w:rsidRPr="00FD64D1">
        <w:rPr>
          <w:rFonts w:ascii="Calibri" w:eastAsia="ArialMT" w:hAnsi="Calibri" w:cs="Calibri"/>
          <w:color w:val="000000"/>
        </w:rPr>
        <w:t xml:space="preserve"> 2026, και θα ανακοινωθούν στο </w:t>
      </w:r>
      <w:hyperlink r:id="rId5" w:history="1">
        <w:r w:rsidRPr="00FD64D1">
          <w:rPr>
            <w:rStyle w:val="-"/>
            <w:rFonts w:ascii="Calibri" w:eastAsia="ArialMT" w:hAnsi="Calibri" w:cs="Calibri"/>
          </w:rPr>
          <w:t xml:space="preserve">επίσημο </w:t>
        </w:r>
        <w:r w:rsidRPr="00FD64D1">
          <w:rPr>
            <w:rStyle w:val="-"/>
            <w:rFonts w:ascii="Calibri" w:eastAsia="ArialMT" w:hAnsi="Calibri" w:cs="Calibri"/>
            <w:lang w:val="en-US"/>
          </w:rPr>
          <w:t>site</w:t>
        </w:r>
      </w:hyperlink>
      <w:r w:rsidRPr="00FD64D1">
        <w:rPr>
          <w:rFonts w:ascii="Calibri" w:eastAsia="ArialMT" w:hAnsi="Calibri" w:cs="Calibri"/>
          <w:color w:val="000000"/>
        </w:rPr>
        <w:t xml:space="preserve"> της ΕΛΣ οι αριθμοί πρωτοκόλλων των αιτήσεων συμμετοχής που προκρίνονται στη Β’ Φάση. </w:t>
      </w:r>
    </w:p>
    <w:p w:rsidR="00792BD3" w:rsidRPr="00FD64D1" w:rsidRDefault="00792BD3" w:rsidP="00FD64D1">
      <w:pPr>
        <w:spacing w:before="100" w:beforeAutospacing="1" w:after="100" w:afterAutospacing="1" w:line="276" w:lineRule="auto"/>
        <w:jc w:val="both"/>
        <w:rPr>
          <w:rFonts w:ascii="Calibri" w:eastAsia="Times New Roman" w:hAnsi="Calibri" w:cs="Calibri"/>
          <w:kern w:val="0"/>
          <w:lang w:eastAsia="el-GR"/>
        </w:rPr>
      </w:pPr>
      <w:r w:rsidRPr="00FD64D1">
        <w:rPr>
          <w:rFonts w:ascii="Calibri" w:eastAsia="Times New Roman" w:hAnsi="Calibri" w:cs="Calibri"/>
          <w:b/>
          <w:bCs/>
          <w:kern w:val="0"/>
          <w:lang w:eastAsia="el-GR"/>
        </w:rPr>
        <w:t>Β’ Φάση</w:t>
      </w:r>
      <w:r w:rsidR="00102B6D"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w:t>
      </w:r>
      <w:r w:rsidR="00102B6D" w:rsidRPr="00FD64D1">
        <w:rPr>
          <w:rFonts w:ascii="Calibri" w:eastAsia="Times New Roman" w:hAnsi="Calibri" w:cs="Calibri"/>
          <w:kern w:val="0"/>
          <w:lang w:eastAsia="el-GR"/>
        </w:rPr>
        <w:t>Δ</w:t>
      </w:r>
      <w:r w:rsidRPr="00FD64D1">
        <w:rPr>
          <w:rFonts w:ascii="Calibri" w:eastAsia="Times New Roman" w:hAnsi="Calibri" w:cs="Calibri"/>
          <w:kern w:val="0"/>
          <w:lang w:eastAsia="el-GR"/>
        </w:rPr>
        <w:t>ια ζώσης ακρόαση</w:t>
      </w:r>
      <w:r w:rsidR="00BC3044" w:rsidRPr="00FD64D1">
        <w:rPr>
          <w:rFonts w:ascii="Calibri" w:eastAsia="Times New Roman" w:hAnsi="Calibri" w:cs="Calibri"/>
          <w:kern w:val="0"/>
          <w:lang w:eastAsia="el-GR"/>
        </w:rPr>
        <w:t>,</w:t>
      </w:r>
      <w:r w:rsidRPr="00FD64D1">
        <w:rPr>
          <w:rFonts w:ascii="Calibri" w:eastAsia="Times New Roman" w:hAnsi="Calibri" w:cs="Calibri"/>
          <w:kern w:val="0"/>
          <w:lang w:eastAsia="el-GR"/>
        </w:rPr>
        <w:t xml:space="preserve"> στις εγκαταστάσεις της Ε</w:t>
      </w:r>
      <w:r w:rsidR="00102B6D" w:rsidRPr="00FD64D1">
        <w:rPr>
          <w:rFonts w:ascii="Calibri" w:eastAsia="Times New Roman" w:hAnsi="Calibri" w:cs="Calibri"/>
          <w:kern w:val="0"/>
          <w:lang w:eastAsia="el-GR"/>
        </w:rPr>
        <w:t xml:space="preserve">θνικής </w:t>
      </w:r>
      <w:r w:rsidRPr="00FD64D1">
        <w:rPr>
          <w:rFonts w:ascii="Calibri" w:eastAsia="Times New Roman" w:hAnsi="Calibri" w:cs="Calibri"/>
          <w:kern w:val="0"/>
          <w:lang w:eastAsia="el-GR"/>
        </w:rPr>
        <w:t>Λ</w:t>
      </w:r>
      <w:r w:rsidR="00102B6D" w:rsidRPr="00FD64D1">
        <w:rPr>
          <w:rFonts w:ascii="Calibri" w:eastAsia="Times New Roman" w:hAnsi="Calibri" w:cs="Calibri"/>
          <w:kern w:val="0"/>
          <w:lang w:eastAsia="el-GR"/>
        </w:rPr>
        <w:t xml:space="preserve">υρικής </w:t>
      </w:r>
      <w:r w:rsidRPr="00FD64D1">
        <w:rPr>
          <w:rFonts w:ascii="Calibri" w:eastAsia="Times New Roman" w:hAnsi="Calibri" w:cs="Calibri"/>
          <w:kern w:val="0"/>
          <w:lang w:eastAsia="el-GR"/>
        </w:rPr>
        <w:t>Σ</w:t>
      </w:r>
      <w:r w:rsidR="00102B6D" w:rsidRPr="00FD64D1">
        <w:rPr>
          <w:rFonts w:ascii="Calibri" w:eastAsia="Times New Roman" w:hAnsi="Calibri" w:cs="Calibri"/>
          <w:kern w:val="0"/>
          <w:lang w:eastAsia="el-GR"/>
        </w:rPr>
        <w:t>κηνής</w:t>
      </w:r>
      <w:r w:rsidRPr="00FD64D1">
        <w:rPr>
          <w:rFonts w:ascii="Calibri" w:eastAsia="Times New Roman" w:hAnsi="Calibri" w:cs="Calibri"/>
          <w:kern w:val="0"/>
          <w:lang w:eastAsia="el-GR"/>
        </w:rPr>
        <w:t xml:space="preserve"> στο Κέντρο Πολιτισμού Ίδρυμα Σταύρος Νιάρχος, σε ημερομηνίες που γνωστοποιούνται εγκαίρως στους/στις υποψηφίους/υποψήφιες.</w:t>
      </w:r>
    </w:p>
    <w:p w:rsidR="00102B6D" w:rsidRPr="00FD64D1" w:rsidRDefault="00102B6D" w:rsidP="00FD64D1">
      <w:pPr>
        <w:pStyle w:val="Web"/>
        <w:spacing w:line="276" w:lineRule="auto"/>
        <w:jc w:val="both"/>
        <w:rPr>
          <w:rFonts w:ascii="Calibri" w:hAnsi="Calibri" w:cs="Calibri"/>
        </w:rPr>
      </w:pPr>
      <w:r w:rsidRPr="00FD64D1">
        <w:rPr>
          <w:rFonts w:ascii="Calibri" w:hAnsi="Calibri" w:cs="Calibri"/>
        </w:rPr>
        <w:t xml:space="preserve">Η υποτροφία χορηγείται αποκλειστικά για σπουδές πλήρους φοίτησης. Αιτήσεις για σπουδές μερικής φοίτησης ή εξ αποστάσεως </w:t>
      </w:r>
      <w:r w:rsidRPr="00FD64D1">
        <w:rPr>
          <w:rFonts w:ascii="Calibri" w:hAnsi="Calibri" w:cs="Calibri"/>
          <w:u w:val="single"/>
        </w:rPr>
        <w:t>δεν</w:t>
      </w:r>
      <w:r w:rsidRPr="00FD64D1">
        <w:rPr>
          <w:rFonts w:ascii="Calibri" w:hAnsi="Calibri" w:cs="Calibri"/>
        </w:rPr>
        <w:t xml:space="preserve"> γίνονται δεκτές, ενώ </w:t>
      </w:r>
      <w:r w:rsidRPr="00FD64D1">
        <w:rPr>
          <w:rFonts w:ascii="Calibri" w:hAnsi="Calibri" w:cs="Calibri"/>
          <w:u w:val="single"/>
        </w:rPr>
        <w:t>δεν</w:t>
      </w:r>
      <w:r w:rsidRPr="00FD64D1">
        <w:rPr>
          <w:rFonts w:ascii="Calibri" w:hAnsi="Calibri" w:cs="Calibri"/>
        </w:rPr>
        <w:t xml:space="preserve"> παρέχεται δυνατότητα αναβολής της υποτροφίας για άλλο ακαδημαϊκό έτος.</w:t>
      </w:r>
    </w:p>
    <w:p w:rsidR="00102B6D" w:rsidRPr="00FD64D1" w:rsidRDefault="00102B6D" w:rsidP="00FD64D1">
      <w:pPr>
        <w:spacing w:line="276" w:lineRule="auto"/>
        <w:jc w:val="both"/>
        <w:rPr>
          <w:rFonts w:ascii="Calibri" w:hAnsi="Calibri" w:cs="Calibri"/>
        </w:rPr>
      </w:pPr>
      <w:r w:rsidRPr="00FD64D1">
        <w:rPr>
          <w:rFonts w:ascii="Calibri" w:hAnsi="Calibri" w:cs="Calibri"/>
        </w:rPr>
        <w:t xml:space="preserve">Αναλυτικές πληροφορίες και η πλήρης προκήρυξη </w:t>
      </w:r>
      <w:hyperlink r:id="rId6" w:history="1">
        <w:r w:rsidRPr="00FD64D1">
          <w:rPr>
            <w:rStyle w:val="-"/>
            <w:rFonts w:ascii="Calibri" w:hAnsi="Calibri" w:cs="Calibri"/>
            <w:b/>
            <w:bCs/>
          </w:rPr>
          <w:t>εδώ</w:t>
        </w:r>
      </w:hyperlink>
      <w:r w:rsidRPr="00FD64D1">
        <w:rPr>
          <w:rFonts w:ascii="Calibri" w:hAnsi="Calibri" w:cs="Calibri"/>
        </w:rPr>
        <w:t xml:space="preserve">. </w:t>
      </w:r>
    </w:p>
    <w:p w:rsidR="00792BD3" w:rsidRPr="00FD64D1" w:rsidRDefault="00792BD3" w:rsidP="00FD64D1">
      <w:pPr>
        <w:spacing w:before="100" w:beforeAutospacing="1" w:after="100" w:afterAutospacing="1" w:line="276" w:lineRule="auto"/>
        <w:jc w:val="both"/>
        <w:rPr>
          <w:rFonts w:ascii="Calibri" w:eastAsia="Times New Roman" w:hAnsi="Calibri" w:cs="Calibri"/>
          <w:kern w:val="0"/>
          <w:lang w:eastAsia="el-GR"/>
        </w:rPr>
      </w:pPr>
      <w:r w:rsidRPr="00FD64D1">
        <w:rPr>
          <w:rFonts w:ascii="Calibri" w:eastAsia="Times New Roman" w:hAnsi="Calibri" w:cs="Calibri"/>
          <w:kern w:val="0"/>
          <w:lang w:eastAsia="el-GR"/>
        </w:rPr>
        <w:t>Οι υπότροφοι</w:t>
      </w:r>
      <w:r w:rsidR="00102B6D" w:rsidRPr="00FD64D1">
        <w:rPr>
          <w:rFonts w:ascii="Calibri" w:eastAsia="Times New Roman" w:hAnsi="Calibri" w:cs="Calibri"/>
          <w:kern w:val="0"/>
          <w:lang w:eastAsia="el-GR"/>
        </w:rPr>
        <w:t>, που έλαβαν την υποτροφία</w:t>
      </w:r>
      <w:r w:rsidRPr="00FD64D1">
        <w:rPr>
          <w:rFonts w:ascii="Calibri" w:eastAsia="Times New Roman" w:hAnsi="Calibri" w:cs="Calibri"/>
          <w:kern w:val="0"/>
          <w:lang w:eastAsia="el-GR"/>
        </w:rPr>
        <w:t xml:space="preserve"> το 2024, υψίφωνος Ελίνα Σάντοβα και τενόρος Λευτέρης Καλπακτσίδης, μοιράζονται την εμπειρία τους από τη χορήγηση.</w:t>
      </w:r>
    </w:p>
    <w:p w:rsidR="00102B6D" w:rsidRPr="00FD64D1" w:rsidRDefault="00792BD3" w:rsidP="00FD64D1">
      <w:pPr>
        <w:spacing w:before="100" w:beforeAutospacing="1" w:after="100" w:afterAutospacing="1" w:line="276" w:lineRule="auto"/>
        <w:jc w:val="both"/>
        <w:rPr>
          <w:rFonts w:ascii="Calibri" w:hAnsi="Calibri" w:cs="Calibri"/>
        </w:rPr>
      </w:pPr>
      <w:r w:rsidRPr="00FD64D1">
        <w:rPr>
          <w:rFonts w:ascii="Calibri" w:eastAsia="Times New Roman" w:hAnsi="Calibri" w:cs="Calibri"/>
          <w:kern w:val="0"/>
          <w:lang w:eastAsia="el-GR"/>
        </w:rPr>
        <w:t>Η Ελίνα Σάντοβα σημειώνει:</w:t>
      </w:r>
      <w:r w:rsidR="00FC0ABD" w:rsidRPr="00FD64D1">
        <w:rPr>
          <w:rFonts w:ascii="Calibri" w:eastAsia="Times New Roman" w:hAnsi="Calibri" w:cs="Calibri"/>
          <w:kern w:val="0"/>
          <w:lang w:eastAsia="el-GR"/>
        </w:rPr>
        <w:t xml:space="preserve"> </w:t>
      </w:r>
      <w:r w:rsidR="00102B6D" w:rsidRPr="00FD64D1">
        <w:rPr>
          <w:rFonts w:ascii="Calibri" w:hAnsi="Calibri" w:cs="Calibri"/>
        </w:rPr>
        <w:t>«Πριν από δύο χρόνια είχα την τύχη να μου χορηγηθεί η υποτροφία του Υπουργείου Πολιτισμού</w:t>
      </w:r>
      <w:r w:rsidR="00BC3044" w:rsidRPr="00FD64D1">
        <w:rPr>
          <w:rFonts w:ascii="Calibri" w:hAnsi="Calibri" w:cs="Calibri"/>
        </w:rPr>
        <w:t>,</w:t>
      </w:r>
      <w:r w:rsidR="00102B6D" w:rsidRPr="00FD64D1">
        <w:rPr>
          <w:rFonts w:ascii="Calibri" w:hAnsi="Calibri" w:cs="Calibri"/>
        </w:rPr>
        <w:t xml:space="preserve"> εις μνήμην της Ελισάβετ Χατζηβασιλείου και της Φραντζέσκα Μπέζα</w:t>
      </w:r>
      <w:r w:rsidR="00BC3044" w:rsidRPr="00FD64D1">
        <w:rPr>
          <w:rFonts w:ascii="Calibri" w:hAnsi="Calibri" w:cs="Calibri"/>
        </w:rPr>
        <w:t xml:space="preserve">, </w:t>
      </w:r>
      <w:r w:rsidR="00102B6D" w:rsidRPr="00FD64D1">
        <w:rPr>
          <w:rFonts w:ascii="Calibri" w:hAnsi="Calibri" w:cs="Calibri"/>
        </w:rPr>
        <w:t xml:space="preserve"> για ένα χρόνο, η οποία ανανεώθηκε και για </w:t>
      </w:r>
      <w:r w:rsidR="00BC3044" w:rsidRPr="00FD64D1">
        <w:rPr>
          <w:rFonts w:ascii="Calibri" w:hAnsi="Calibri" w:cs="Calibri"/>
        </w:rPr>
        <w:t>το</w:t>
      </w:r>
      <w:r w:rsidR="00102B6D" w:rsidRPr="00FD64D1">
        <w:rPr>
          <w:rFonts w:ascii="Calibri" w:hAnsi="Calibri" w:cs="Calibri"/>
        </w:rPr>
        <w:t xml:space="preserve"> δεύτερο ακαδημαϊκό έτος, πράγμα που μου επέτρεψε να προχωρήσω στην απόκτηση Master. Mε την ολοκλήρωση της υποτροφίας, θα ήθελα να ευχαριστήσω θερμά το Υπουργείο Πολιτισμού για την πολύτιμη στήριξή του. Η μηνιαία οικονομική ενίσχυση αποτέλεσε καθοριστικό παράγοντα για τη δυνατότητά να συνεχίσω τις σπουδές μου στην όπερα</w:t>
      </w:r>
      <w:r w:rsidR="00BC3044" w:rsidRPr="00FD64D1">
        <w:rPr>
          <w:rFonts w:ascii="Calibri" w:hAnsi="Calibri" w:cs="Calibri"/>
        </w:rPr>
        <w:t>,</w:t>
      </w:r>
      <w:r w:rsidR="00102B6D" w:rsidRPr="00FD64D1">
        <w:rPr>
          <w:rFonts w:ascii="Calibri" w:hAnsi="Calibri" w:cs="Calibri"/>
        </w:rPr>
        <w:t xml:space="preserve"> στην Αυστρία, καθώς χωρίς αυτή, υπό άλλες συνθήκες, η συνέχιση του επαγγέλματός μου θα ήταν εξαιρετικά δύσκολη ή και αδύνατη. Η οικογενειακή μου κατάσταση δεν θα μπορούσε να εξασφαλίσει την πλήρη οικονομική </w:t>
      </w:r>
      <w:r w:rsidR="00BC3044" w:rsidRPr="00FD64D1">
        <w:rPr>
          <w:rFonts w:ascii="Calibri" w:hAnsi="Calibri" w:cs="Calibri"/>
        </w:rPr>
        <w:t xml:space="preserve">μου </w:t>
      </w:r>
      <w:r w:rsidR="00102B6D" w:rsidRPr="00FD64D1">
        <w:rPr>
          <w:rFonts w:ascii="Calibri" w:hAnsi="Calibri" w:cs="Calibri"/>
        </w:rPr>
        <w:t>υποστήριξη, ενώ ο συνδυασμός πλήρους απασχόλησης και των ιδιαίτερα απαιτητικών σπουδών της όπερας θα επιβάρυνε σημαντικά τόσο τη σωματική αντοχή</w:t>
      </w:r>
      <w:r w:rsidR="00BC3044" w:rsidRPr="00FD64D1">
        <w:rPr>
          <w:rFonts w:ascii="Calibri" w:hAnsi="Calibri" w:cs="Calibri"/>
        </w:rPr>
        <w:t>,</w:t>
      </w:r>
      <w:r w:rsidR="00102B6D" w:rsidRPr="00FD64D1">
        <w:rPr>
          <w:rFonts w:ascii="Calibri" w:hAnsi="Calibri" w:cs="Calibri"/>
        </w:rPr>
        <w:t xml:space="preserve"> όσο και την καλλιτεχνική πρόοδο. Χάρη στην υποτροφία μπόρεσα να αφοσιωθώ ολοκληρωτικά στις σπουδές μου, να εξελιχθώ καλλιτεχνικά και να αξιοποιήσω στο μέγιστο το υψηλού επιπέδου εκπαιδευτικό περιβάλλον του εξωτερικού και να διεκδικήσω επαγγελματικές ευκαιρίες οι οποίες σπανίζουν ή και εκλείπουν στην Ελλάδα».</w:t>
      </w:r>
    </w:p>
    <w:p w:rsidR="001A5FFD" w:rsidRPr="00FD64D1" w:rsidRDefault="00792BD3" w:rsidP="00FD64D1">
      <w:pPr>
        <w:spacing w:before="100" w:beforeAutospacing="1" w:after="100" w:afterAutospacing="1" w:line="276" w:lineRule="auto"/>
        <w:jc w:val="both"/>
        <w:rPr>
          <w:rFonts w:ascii="Calibri" w:hAnsi="Calibri" w:cs="Calibri"/>
        </w:rPr>
      </w:pPr>
      <w:r w:rsidRPr="00FD64D1">
        <w:rPr>
          <w:rFonts w:ascii="Calibri" w:eastAsia="Times New Roman" w:hAnsi="Calibri" w:cs="Calibri"/>
          <w:kern w:val="0"/>
          <w:lang w:eastAsia="el-GR"/>
        </w:rPr>
        <w:lastRenderedPageBreak/>
        <w:t>Ο Λευτέρης Καλπακτσίδης αναφέρει:</w:t>
      </w:r>
      <w:r w:rsidR="00102B6D" w:rsidRPr="00FD64D1">
        <w:rPr>
          <w:rFonts w:ascii="Calibri" w:eastAsia="Times New Roman" w:hAnsi="Calibri" w:cs="Calibri"/>
          <w:kern w:val="0"/>
          <w:lang w:eastAsia="el-GR"/>
        </w:rPr>
        <w:t xml:space="preserve"> </w:t>
      </w:r>
      <w:r w:rsidR="00102B6D" w:rsidRPr="00FD64D1">
        <w:rPr>
          <w:rFonts w:ascii="Calibri" w:hAnsi="Calibri" w:cs="Calibri"/>
        </w:rPr>
        <w:t>«Η υποτροφία του Υπουργείου Πολιτισμού εις μνήμην της Ελισάβετ Χατζηβασιλείου και της Φραντζέσκα Μπέζα πιστεύω ότι μπορεί, και πρέπει, να γίνει ένας πολύ σημαντικός θεσμός για νέους λυρικούς τραγουδιστές. Το μέγεθος της υποτροφίας μου επέτρεψε να συνεχίσω τις σπουδές μου πάνω στην οπερική τέχνη με τις σπουδές Μάστερ στην Όπερα στην Hochschule für Musik, Theater und Medien στο Αννόβερο της Γερμανίας, τις οποίες και θα ολοκληρώσω τον Ιούλιο του 2026. Κάτι τέτοιο φάνταζε σχεδόν αδύνατο να πραγματοποιηθεί</w:t>
      </w:r>
      <w:r w:rsidR="00BC3044" w:rsidRPr="00FD64D1">
        <w:rPr>
          <w:rFonts w:ascii="Calibri" w:hAnsi="Calibri" w:cs="Calibri"/>
        </w:rPr>
        <w:t>,</w:t>
      </w:r>
      <w:r w:rsidR="00102B6D" w:rsidRPr="00FD64D1">
        <w:rPr>
          <w:rFonts w:ascii="Calibri" w:hAnsi="Calibri" w:cs="Calibri"/>
        </w:rPr>
        <w:t xml:space="preserve"> πριν λάβω την υποτροφία, καθώς η οικονομική μου κατάσταση, αλλά και της οικογένειάς μου, δεν θα μπορούσαν να υποστηρίξουν ένα τέτοιο εγχείρημα. Το ποσό που μας διατέθηκε, μου επέτρεψε να αφοσιωθώ πλήρως στις αρκετά απαιτητικές σπουδές της σχολής μου, χωρίς να αγωνιώ για την οικονομική μου κατάσταση. Οι σπουδές σε μια τέτοια μεγάλου βεληνεκούς σχολή όπως του Αννοβέρου, με ένα υψηλής δυσκολίας πρόγραμμα σπουδών, ήταν για μένα καθοριστικές. Μπαίνοντας σε ένα τόσο μεγάλο μουσικό περιβάλλον και δουλεύοντας με καθηγητές και συμφοιτητές, ανακάλυψα εις βάθος τον εαυτό μου και μπόρεσα έτσι να είμαι πιο αληθινός με την φωνή μου και την τέχνη μου. Εξελίχθηκα τεχνικά, καλλιτεχνικά, αλλά και εργατικά, έχοντας τόσες υποχρεώσεις, και μου δόθηκαν σημαντικές γνωριμίες και επαφές με ανθρώπους του χώρου. Και φυσικά συγκέντρωσα σημαντική εμπειρία στη σκηνή, τόσο σε παραγωγές της σχολής, αλλά και της Κρατικής Όπερας του Αννοβέρου. Οι σπουδές στο εξωτερικό ήταν ένα όνειρο ζωής, το οποίο πραγματοποιήθηκε...! Η υποτροφία αυτή ήταν και είναι για μένα πραγματικά καθοριστική. Όπως ελπίζω ότι θα γίνει και για άλλους νέους τραγουδιστές».</w:t>
      </w:r>
      <w:bookmarkEnd w:id="1"/>
    </w:p>
    <w:sectPr w:rsidR="001A5FFD" w:rsidRPr="00FD64D1" w:rsidSect="00137B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MT">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D3"/>
    <w:rsid w:val="0000371E"/>
    <w:rsid w:val="00031531"/>
    <w:rsid w:val="00067918"/>
    <w:rsid w:val="00102B6D"/>
    <w:rsid w:val="00137BE7"/>
    <w:rsid w:val="001A5FFD"/>
    <w:rsid w:val="004B1883"/>
    <w:rsid w:val="005115ED"/>
    <w:rsid w:val="005A37C3"/>
    <w:rsid w:val="005C518C"/>
    <w:rsid w:val="00681577"/>
    <w:rsid w:val="00761961"/>
    <w:rsid w:val="00792BD3"/>
    <w:rsid w:val="007C249B"/>
    <w:rsid w:val="00BC3044"/>
    <w:rsid w:val="00DA02EB"/>
    <w:rsid w:val="00DC3128"/>
    <w:rsid w:val="00EA332A"/>
    <w:rsid w:val="00FC0ABD"/>
    <w:rsid w:val="00FD64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40B96-A47B-4332-A803-04D920B9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BE7"/>
  </w:style>
  <w:style w:type="paragraph" w:styleId="1">
    <w:name w:val="heading 1"/>
    <w:basedOn w:val="a"/>
    <w:next w:val="a"/>
    <w:link w:val="1Char"/>
    <w:uiPriority w:val="9"/>
    <w:qFormat/>
    <w:rsid w:val="00792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92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92B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92B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92B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92B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92B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92B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92B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2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92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92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92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92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92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92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92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92BD3"/>
    <w:rPr>
      <w:rFonts w:eastAsiaTheme="majorEastAsia" w:cstheme="majorBidi"/>
      <w:color w:val="272727" w:themeColor="text1" w:themeTint="D8"/>
    </w:rPr>
  </w:style>
  <w:style w:type="paragraph" w:styleId="a3">
    <w:name w:val="Title"/>
    <w:basedOn w:val="a"/>
    <w:next w:val="a"/>
    <w:link w:val="Char"/>
    <w:uiPriority w:val="10"/>
    <w:qFormat/>
    <w:rsid w:val="00792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92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2B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92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2BD3"/>
    <w:pPr>
      <w:spacing w:before="160"/>
      <w:jc w:val="center"/>
    </w:pPr>
    <w:rPr>
      <w:i/>
      <w:iCs/>
      <w:color w:val="404040" w:themeColor="text1" w:themeTint="BF"/>
    </w:rPr>
  </w:style>
  <w:style w:type="character" w:customStyle="1" w:styleId="Char1">
    <w:name w:val="Απόσπασμα Char"/>
    <w:basedOn w:val="a0"/>
    <w:link w:val="a5"/>
    <w:uiPriority w:val="29"/>
    <w:rsid w:val="00792BD3"/>
    <w:rPr>
      <w:i/>
      <w:iCs/>
      <w:color w:val="404040" w:themeColor="text1" w:themeTint="BF"/>
    </w:rPr>
  </w:style>
  <w:style w:type="paragraph" w:styleId="a6">
    <w:name w:val="List Paragraph"/>
    <w:basedOn w:val="a"/>
    <w:uiPriority w:val="34"/>
    <w:qFormat/>
    <w:rsid w:val="00792BD3"/>
    <w:pPr>
      <w:ind w:left="720"/>
      <w:contextualSpacing/>
    </w:pPr>
  </w:style>
  <w:style w:type="character" w:styleId="a7">
    <w:name w:val="Intense Emphasis"/>
    <w:basedOn w:val="a0"/>
    <w:uiPriority w:val="21"/>
    <w:qFormat/>
    <w:rsid w:val="00792BD3"/>
    <w:rPr>
      <w:i/>
      <w:iCs/>
      <w:color w:val="0F4761" w:themeColor="accent1" w:themeShade="BF"/>
    </w:rPr>
  </w:style>
  <w:style w:type="paragraph" w:styleId="a8">
    <w:name w:val="Intense Quote"/>
    <w:basedOn w:val="a"/>
    <w:next w:val="a"/>
    <w:link w:val="Char2"/>
    <w:uiPriority w:val="30"/>
    <w:qFormat/>
    <w:rsid w:val="00792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92BD3"/>
    <w:rPr>
      <w:i/>
      <w:iCs/>
      <w:color w:val="0F4761" w:themeColor="accent1" w:themeShade="BF"/>
    </w:rPr>
  </w:style>
  <w:style w:type="character" w:styleId="a9">
    <w:name w:val="Intense Reference"/>
    <w:basedOn w:val="a0"/>
    <w:uiPriority w:val="32"/>
    <w:qFormat/>
    <w:rsid w:val="00792BD3"/>
    <w:rPr>
      <w:b/>
      <w:bCs/>
      <w:smallCaps/>
      <w:color w:val="0F4761" w:themeColor="accent1" w:themeShade="BF"/>
      <w:spacing w:val="5"/>
    </w:rPr>
  </w:style>
  <w:style w:type="paragraph" w:styleId="aa">
    <w:name w:val="Body Text Indent"/>
    <w:basedOn w:val="a"/>
    <w:link w:val="Char3"/>
    <w:uiPriority w:val="59"/>
    <w:rsid w:val="00792BD3"/>
    <w:pPr>
      <w:spacing w:after="200" w:line="276" w:lineRule="auto"/>
      <w:ind w:left="4320" w:firstLine="720"/>
    </w:pPr>
    <w:rPr>
      <w:rFonts w:ascii="Calibri" w:eastAsia="Calibri" w:hAnsi="Calibri" w:cs="Times New Roman"/>
      <w:kern w:val="0"/>
      <w:sz w:val="28"/>
      <w:szCs w:val="28"/>
    </w:rPr>
  </w:style>
  <w:style w:type="character" w:customStyle="1" w:styleId="Char3">
    <w:name w:val="Σώμα κείμενου με εσοχή Char"/>
    <w:basedOn w:val="a0"/>
    <w:link w:val="aa"/>
    <w:uiPriority w:val="59"/>
    <w:rsid w:val="00792BD3"/>
    <w:rPr>
      <w:rFonts w:ascii="Calibri" w:eastAsia="Calibri" w:hAnsi="Calibri" w:cs="Times New Roman"/>
      <w:kern w:val="0"/>
      <w:sz w:val="28"/>
      <w:szCs w:val="28"/>
    </w:rPr>
  </w:style>
  <w:style w:type="character" w:styleId="-">
    <w:name w:val="Hyperlink"/>
    <w:uiPriority w:val="99"/>
    <w:unhideWhenUsed/>
    <w:rsid w:val="00102B6D"/>
    <w:rPr>
      <w:color w:val="467886"/>
      <w:u w:val="single"/>
    </w:rPr>
  </w:style>
  <w:style w:type="paragraph" w:styleId="Web">
    <w:name w:val="Normal (Web)"/>
    <w:basedOn w:val="a"/>
    <w:uiPriority w:val="99"/>
    <w:unhideWhenUsed/>
    <w:rsid w:val="00102B6D"/>
    <w:pPr>
      <w:spacing w:before="100" w:beforeAutospacing="1" w:after="100" w:afterAutospacing="1" w:line="240" w:lineRule="auto"/>
    </w:pPr>
    <w:rPr>
      <w:rFonts w:ascii="Times New Roman" w:eastAsia="Times New Roman" w:hAnsi="Times New Roman" w:cs="Times New Roman"/>
      <w:kern w:val="0"/>
      <w:lang w:eastAsia="el-GR"/>
    </w:rPr>
  </w:style>
  <w:style w:type="paragraph" w:styleId="ab">
    <w:name w:val="Balloon Text"/>
    <w:basedOn w:val="a"/>
    <w:link w:val="Char4"/>
    <w:uiPriority w:val="99"/>
    <w:semiHidden/>
    <w:unhideWhenUsed/>
    <w:rsid w:val="0000371E"/>
    <w:pPr>
      <w:spacing w:after="0" w:line="240" w:lineRule="auto"/>
    </w:pPr>
    <w:rPr>
      <w:rFonts w:ascii="Tahoma" w:hAnsi="Tahoma" w:cs="Tahoma"/>
      <w:sz w:val="16"/>
      <w:szCs w:val="16"/>
    </w:rPr>
  </w:style>
  <w:style w:type="character" w:customStyle="1" w:styleId="Char4">
    <w:name w:val="Κείμενο πλαισίου Char"/>
    <w:basedOn w:val="a0"/>
    <w:link w:val="ab"/>
    <w:uiPriority w:val="99"/>
    <w:semiHidden/>
    <w:rsid w:val="0000371E"/>
    <w:rPr>
      <w:rFonts w:ascii="Tahoma" w:hAnsi="Tahoma" w:cs="Tahoma"/>
      <w:sz w:val="16"/>
      <w:szCs w:val="16"/>
    </w:rPr>
  </w:style>
  <w:style w:type="character" w:styleId="-0">
    <w:name w:val="FollowedHyperlink"/>
    <w:basedOn w:val="a0"/>
    <w:uiPriority w:val="99"/>
    <w:semiHidden/>
    <w:unhideWhenUsed/>
    <w:rsid w:val="000037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ulture.gov.gr/el/Information/SitePages/view.aspx?nID=5581" TargetMode="External"/><Relationship Id="rId11" Type="http://schemas.openxmlformats.org/officeDocument/2006/relationships/customXml" Target="../customXml/item3.xml"/><Relationship Id="rId5" Type="http://schemas.openxmlformats.org/officeDocument/2006/relationships/hyperlink" Target="https://www.nationalopera.gr/"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BEB38C0-56F4-484E-875E-CEA033F3E7A9}"/>
</file>

<file path=customXml/itemProps2.xml><?xml version="1.0" encoding="utf-8"?>
<ds:datastoreItem xmlns:ds="http://schemas.openxmlformats.org/officeDocument/2006/customXml" ds:itemID="{BE42D3CC-1B9B-4F1C-8759-C706908E7ED3}"/>
</file>

<file path=customXml/itemProps3.xml><?xml version="1.0" encoding="utf-8"?>
<ds:datastoreItem xmlns:ds="http://schemas.openxmlformats.org/officeDocument/2006/customXml" ds:itemID="{C7C81DE7-D943-4038-BA3E-FC1A16EF1437}"/>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5436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Προκήρυξη χορήγησης δύο υποτροφιών Λυρικού Τραγουδιού στη μνήμη των Ελισάβετ Χατζηβασιλείου και Φραντζέσκας Μπέζα</dc:title>
  <dc:subject/>
  <dc:creator>Πολυρήνα Σταϊκοπούλου</dc:creator>
  <cp:keywords/>
  <dc:description/>
  <cp:lastModifiedBy>Ελευθερία Πελτέκη</cp:lastModifiedBy>
  <cp:revision>2</cp:revision>
  <dcterms:created xsi:type="dcterms:W3CDTF">2026-02-08T09:15:00Z</dcterms:created>
  <dcterms:modified xsi:type="dcterms:W3CDTF">2026-02-08T09:15:00Z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